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56E" w:rsidRPr="00F2756E" w:rsidRDefault="00F2756E" w:rsidP="00F2756E">
      <w:pPr>
        <w:pStyle w:val="xmsonormal"/>
        <w:shd w:val="clear" w:color="auto" w:fill="FFFFFF"/>
        <w:spacing w:before="0" w:beforeAutospacing="0" w:after="0" w:afterAutospacing="0" w:line="253" w:lineRule="atLeast"/>
        <w:jc w:val="center"/>
        <w:rPr>
          <w:rFonts w:ascii="Calibri" w:hAnsi="Calibri" w:cs="Calibri"/>
          <w:b/>
          <w:sz w:val="22"/>
          <w:szCs w:val="22"/>
        </w:rPr>
      </w:pPr>
      <w:r w:rsidRPr="00F2756E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</w:t>
      </w:r>
    </w:p>
    <w:p w:rsidR="00F2756E" w:rsidRPr="00F2756E" w:rsidRDefault="00F2756E" w:rsidP="00F2756E">
      <w:pPr>
        <w:pStyle w:val="xmsonormal"/>
        <w:shd w:val="clear" w:color="auto" w:fill="FFFFFF"/>
        <w:spacing w:before="0" w:beforeAutospacing="0" w:after="0" w:afterAutospacing="0" w:line="253" w:lineRule="atLeast"/>
        <w:jc w:val="center"/>
        <w:rPr>
          <w:rFonts w:ascii="Calibri" w:hAnsi="Calibri" w:cs="Calibri"/>
          <w:b/>
          <w:sz w:val="22"/>
          <w:szCs w:val="22"/>
        </w:rPr>
      </w:pPr>
      <w:r w:rsidRPr="00F2756E">
        <w:rPr>
          <w:b/>
          <w:sz w:val="32"/>
          <w:szCs w:val="32"/>
          <w:bdr w:val="none" w:sz="0" w:space="0" w:color="auto" w:frame="1"/>
        </w:rPr>
        <w:t>Dia 06 de março 2020</w:t>
      </w:r>
    </w:p>
    <w:p w:rsidR="00F2756E" w:rsidRPr="00F2756E" w:rsidRDefault="00F2756E" w:rsidP="00F2756E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sz w:val="22"/>
          <w:szCs w:val="22"/>
        </w:rPr>
      </w:pPr>
      <w:r w:rsidRPr="00F2756E">
        <w:rPr>
          <w:sz w:val="32"/>
          <w:szCs w:val="32"/>
          <w:bdr w:val="none" w:sz="0" w:space="0" w:color="auto" w:frame="1"/>
        </w:rPr>
        <w:t> </w:t>
      </w:r>
    </w:p>
    <w:p w:rsidR="00F2756E" w:rsidRDefault="00F2756E" w:rsidP="00F2756E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sz w:val="32"/>
          <w:szCs w:val="32"/>
          <w:bdr w:val="none" w:sz="0" w:space="0" w:color="auto" w:frame="1"/>
        </w:rPr>
      </w:pPr>
      <w:r w:rsidRPr="00F2756E">
        <w:rPr>
          <w:sz w:val="32"/>
          <w:szCs w:val="32"/>
          <w:bdr w:val="none" w:sz="0" w:space="0" w:color="auto" w:frame="1"/>
        </w:rPr>
        <w:t xml:space="preserve">A primeira dama e secretária Municipal de Assistência Social, Eliane Amaral Costa, promoveu uma reunião, no dia 04 de março, em que foram definidas as equipes que vão trabalhar no 17º Encontro da Mulher </w:t>
      </w:r>
      <w:proofErr w:type="spellStart"/>
      <w:r w:rsidRPr="00F2756E">
        <w:rPr>
          <w:sz w:val="32"/>
          <w:szCs w:val="32"/>
          <w:bdr w:val="none" w:sz="0" w:space="0" w:color="auto" w:frame="1"/>
        </w:rPr>
        <w:t>Redentorense</w:t>
      </w:r>
      <w:proofErr w:type="spellEnd"/>
      <w:r w:rsidRPr="00F2756E">
        <w:rPr>
          <w:sz w:val="32"/>
          <w:szCs w:val="32"/>
          <w:bdr w:val="none" w:sz="0" w:space="0" w:color="auto" w:frame="1"/>
        </w:rPr>
        <w:t>.</w:t>
      </w:r>
    </w:p>
    <w:p w:rsidR="00F2756E" w:rsidRPr="00F2756E" w:rsidRDefault="00F2756E" w:rsidP="00F2756E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sz w:val="22"/>
          <w:szCs w:val="22"/>
        </w:rPr>
      </w:pPr>
    </w:p>
    <w:p w:rsidR="00F2756E" w:rsidRDefault="00F2756E" w:rsidP="00F2756E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sz w:val="32"/>
          <w:szCs w:val="32"/>
          <w:bdr w:val="none" w:sz="0" w:space="0" w:color="auto" w:frame="1"/>
        </w:rPr>
      </w:pPr>
      <w:r w:rsidRPr="00F2756E">
        <w:rPr>
          <w:sz w:val="32"/>
          <w:szCs w:val="32"/>
          <w:bdr w:val="none" w:sz="0" w:space="0" w:color="auto" w:frame="1"/>
        </w:rPr>
        <w:t>O evento em homenagem às mulheres de Redentora vai acontecer no próximo sábado, dia 07 de março, no Salão Paroquial, com início às 13h30min. O tema do Encontro será “Mulher: prazer em ser”. A principal atração será a banda Sol Maior. Haverá distribuição de brindes, lanches e refrigerantes.</w:t>
      </w:r>
    </w:p>
    <w:p w:rsidR="00F2756E" w:rsidRPr="00F2756E" w:rsidRDefault="00F2756E" w:rsidP="00F2756E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sz w:val="22"/>
          <w:szCs w:val="22"/>
        </w:rPr>
      </w:pPr>
    </w:p>
    <w:p w:rsidR="00F2756E" w:rsidRPr="00F2756E" w:rsidRDefault="00F2756E" w:rsidP="00F2756E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sz w:val="22"/>
          <w:szCs w:val="22"/>
        </w:rPr>
      </w:pPr>
      <w:r w:rsidRPr="00F2756E">
        <w:rPr>
          <w:sz w:val="32"/>
          <w:szCs w:val="32"/>
          <w:bdr w:val="none" w:sz="0" w:space="0" w:color="auto" w:frame="1"/>
        </w:rPr>
        <w:t>Na reunião foram definidas as equipes que vão trabalhar na recepção às mulheres, na entrega dos brindes, na distribuição dos prêmios, dos lanches, refrigerantes e água e na limpeza pós-evento.</w:t>
      </w:r>
    </w:p>
    <w:p w:rsidR="00F2756E" w:rsidRPr="00F2756E" w:rsidRDefault="00F2756E" w:rsidP="00F2756E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sz w:val="22"/>
          <w:szCs w:val="22"/>
        </w:rPr>
      </w:pPr>
      <w:r w:rsidRPr="00F2756E">
        <w:rPr>
          <w:sz w:val="32"/>
          <w:szCs w:val="32"/>
          <w:bdr w:val="none" w:sz="0" w:space="0" w:color="auto" w:frame="1"/>
        </w:rPr>
        <w:t> </w:t>
      </w:r>
    </w:p>
    <w:p w:rsidR="00F2756E" w:rsidRPr="00F2756E" w:rsidRDefault="00F2756E" w:rsidP="00F2756E">
      <w:pPr>
        <w:pStyle w:val="x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sz w:val="22"/>
          <w:szCs w:val="22"/>
        </w:rPr>
      </w:pPr>
      <w:r w:rsidRPr="00F2756E">
        <w:rPr>
          <w:rFonts w:ascii="Calibri" w:hAnsi="Calibri" w:cs="Calibri"/>
          <w:sz w:val="22"/>
          <w:szCs w:val="22"/>
        </w:rPr>
        <w:t>  </w:t>
      </w:r>
    </w:p>
    <w:p w:rsidR="00F2756E" w:rsidRDefault="00F2756E" w:rsidP="00F2756E">
      <w:pPr>
        <w:pStyle w:val="xmsonormal"/>
        <w:shd w:val="clear" w:color="auto" w:fill="FFFFFF"/>
        <w:spacing w:before="0" w:beforeAutospacing="0" w:after="0" w:afterAutospacing="0"/>
        <w:jc w:val="both"/>
        <w:rPr>
          <w:sz w:val="32"/>
          <w:szCs w:val="32"/>
          <w:bdr w:val="none" w:sz="0" w:space="0" w:color="auto" w:frame="1"/>
        </w:rPr>
      </w:pPr>
      <w:r w:rsidRPr="00F2756E">
        <w:rPr>
          <w:sz w:val="32"/>
          <w:szCs w:val="32"/>
          <w:bdr w:val="none" w:sz="0" w:space="0" w:color="auto" w:frame="1"/>
        </w:rPr>
        <w:t>Atividades da assistente de imprensa</w:t>
      </w:r>
    </w:p>
    <w:p w:rsidR="00F2756E" w:rsidRPr="00F2756E" w:rsidRDefault="00F2756E" w:rsidP="00F2756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F2756E" w:rsidRPr="00F2756E" w:rsidRDefault="00F2756E" w:rsidP="00F2756E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sz w:val="22"/>
          <w:szCs w:val="22"/>
        </w:rPr>
      </w:pPr>
      <w:r w:rsidRPr="00F2756E">
        <w:rPr>
          <w:sz w:val="32"/>
          <w:szCs w:val="32"/>
          <w:bdr w:val="none" w:sz="0" w:space="0" w:color="auto" w:frame="1"/>
        </w:rPr>
        <w:t>- Acompanhar as atividades da Administração Municipal e redigir matérias com fotos para os jornais e sites da região e para o site da Prefeitura.</w:t>
      </w:r>
    </w:p>
    <w:p w:rsidR="00F2756E" w:rsidRPr="00F2756E" w:rsidRDefault="00F2756E" w:rsidP="00F2756E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sz w:val="22"/>
          <w:szCs w:val="22"/>
        </w:rPr>
      </w:pPr>
      <w:r w:rsidRPr="00F2756E">
        <w:rPr>
          <w:sz w:val="32"/>
          <w:szCs w:val="32"/>
          <w:bdr w:val="none" w:sz="0" w:space="0" w:color="auto" w:frame="1"/>
        </w:rPr>
        <w:t>- Arquivar recortes de jornais com as matérias publicadas da Assessoria de Imprensa da Prefeitura.</w:t>
      </w:r>
    </w:p>
    <w:p w:rsidR="00F2756E" w:rsidRPr="00F2756E" w:rsidRDefault="00F2756E" w:rsidP="00F2756E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sz w:val="22"/>
          <w:szCs w:val="22"/>
        </w:rPr>
      </w:pPr>
      <w:r w:rsidRPr="00F2756E">
        <w:rPr>
          <w:sz w:val="32"/>
          <w:szCs w:val="32"/>
          <w:bdr w:val="none" w:sz="0" w:space="0" w:color="auto" w:frame="1"/>
        </w:rPr>
        <w:t>- Imprimir e arquivar as publicações dos sites da região enviadas pela Assessoria de Imprensa da Prefeitura.</w:t>
      </w:r>
    </w:p>
    <w:p w:rsidR="00F2756E" w:rsidRPr="00F2756E" w:rsidRDefault="00F2756E" w:rsidP="00F2756E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sz w:val="22"/>
          <w:szCs w:val="22"/>
        </w:rPr>
      </w:pPr>
      <w:r w:rsidRPr="00F2756E">
        <w:rPr>
          <w:sz w:val="32"/>
          <w:szCs w:val="32"/>
          <w:bdr w:val="none" w:sz="0" w:space="0" w:color="auto" w:frame="1"/>
        </w:rPr>
        <w:t>- Elaborar as notícias para o programa semanal da Prefeitura na Rádio Planeta FM.</w:t>
      </w:r>
    </w:p>
    <w:p w:rsidR="00F2756E" w:rsidRPr="00F2756E" w:rsidRDefault="00F2756E" w:rsidP="00F2756E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sz w:val="22"/>
          <w:szCs w:val="22"/>
        </w:rPr>
      </w:pPr>
      <w:r w:rsidRPr="00F2756E">
        <w:rPr>
          <w:sz w:val="32"/>
          <w:szCs w:val="32"/>
          <w:bdr w:val="none" w:sz="0" w:space="0" w:color="auto" w:frame="1"/>
        </w:rPr>
        <w:t>- Elaborar Relatório de Atividades semanal do Gabinete da Primeira Dama/Secretaria Municipal de Assistência Social/</w:t>
      </w:r>
      <w:proofErr w:type="spellStart"/>
      <w:r w:rsidRPr="00F2756E">
        <w:rPr>
          <w:sz w:val="32"/>
          <w:szCs w:val="32"/>
          <w:bdr w:val="none" w:sz="0" w:space="0" w:color="auto" w:frame="1"/>
        </w:rPr>
        <w:t>Cras</w:t>
      </w:r>
      <w:proofErr w:type="spellEnd"/>
      <w:r w:rsidRPr="00F2756E">
        <w:rPr>
          <w:sz w:val="32"/>
          <w:szCs w:val="32"/>
          <w:bdr w:val="none" w:sz="0" w:space="0" w:color="auto" w:frame="1"/>
        </w:rPr>
        <w:t xml:space="preserve"> Sagrada Família para o site da Prefeitura.</w:t>
      </w:r>
    </w:p>
    <w:p w:rsidR="000B70E7" w:rsidRPr="00F2756E" w:rsidRDefault="000B70E7" w:rsidP="00F2756E">
      <w:pPr>
        <w:jc w:val="both"/>
      </w:pPr>
    </w:p>
    <w:sectPr w:rsidR="000B70E7" w:rsidRPr="00F275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6E"/>
    <w:rsid w:val="000B70E7"/>
    <w:rsid w:val="00F2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3AD23-9D77-4409-954B-5728CCF8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2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wania siede</dc:creator>
  <cp:keywords/>
  <dc:description/>
  <cp:lastModifiedBy>wania siede</cp:lastModifiedBy>
  <cp:revision>1</cp:revision>
  <dcterms:created xsi:type="dcterms:W3CDTF">2020-03-06T11:20:00Z</dcterms:created>
  <dcterms:modified xsi:type="dcterms:W3CDTF">2020-03-06T11:21:00Z</dcterms:modified>
</cp:coreProperties>
</file>